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047F" w14:textId="77777777" w:rsidR="00C72FC1" w:rsidRPr="006812EE" w:rsidRDefault="00C72FC1" w:rsidP="00C72FC1">
      <w:pPr>
        <w:pStyle w:val="NormalWeb"/>
        <w:shd w:val="clear" w:color="auto" w:fill="FFFFFF"/>
        <w:rPr>
          <w:rFonts w:ascii="Arial" w:hAnsi="Arial" w:cs="Arial"/>
          <w:color w:val="000000"/>
        </w:rPr>
      </w:pPr>
      <w:r w:rsidRPr="006812EE">
        <w:rPr>
          <w:rFonts w:ascii="Arial" w:hAnsi="Arial" w:cs="Arial"/>
          <w:b/>
          <w:bCs/>
          <w:color w:val="000000"/>
          <w:u w:val="single"/>
        </w:rPr>
        <w:t>AAUW-WI Resolution on Climate Change Awareness</w:t>
      </w:r>
    </w:p>
    <w:p w14:paraId="198B34B7" w14:textId="39A82BC2" w:rsidR="00852D7C" w:rsidRDefault="00852D7C" w:rsidP="00C72FC1">
      <w:pPr>
        <w:pStyle w:val="NormalWeb"/>
        <w:shd w:val="clear" w:color="auto" w:fill="FFFFFF"/>
        <w:rPr>
          <w:rFonts w:ascii="Arial" w:hAnsi="Arial" w:cs="Arial"/>
          <w:color w:val="000000"/>
        </w:rPr>
      </w:pPr>
      <w:proofErr w:type="gramStart"/>
      <w:r w:rsidRPr="00852D7C">
        <w:rPr>
          <w:rFonts w:ascii="Arial" w:hAnsi="Arial" w:cs="Arial"/>
          <w:color w:val="000000"/>
        </w:rPr>
        <w:t>Whereas</w:t>
      </w:r>
      <w:r w:rsidR="007C06B7">
        <w:rPr>
          <w:rFonts w:ascii="Arial" w:hAnsi="Arial" w:cs="Arial"/>
          <w:color w:val="000000"/>
        </w:rPr>
        <w:t>,</w:t>
      </w:r>
      <w:proofErr w:type="gramEnd"/>
      <w:r w:rsidRPr="00852D7C">
        <w:rPr>
          <w:rFonts w:ascii="Arial" w:hAnsi="Arial" w:cs="Arial"/>
          <w:color w:val="000000"/>
        </w:rPr>
        <w:t xml:space="preserve"> the AAUW National Public Policy Priorities state that AAUW promotes the economic, social, and physical well-being of all persons and essential to th</w:t>
      </w:r>
      <w:r w:rsidR="007C06B7">
        <w:rPr>
          <w:rFonts w:ascii="Arial" w:hAnsi="Arial" w:cs="Arial"/>
          <w:color w:val="000000"/>
        </w:rPr>
        <w:t>at</w:t>
      </w:r>
      <w:r w:rsidRPr="00852D7C">
        <w:rPr>
          <w:rFonts w:ascii="Arial" w:hAnsi="Arial" w:cs="Arial"/>
          <w:color w:val="000000"/>
        </w:rPr>
        <w:t xml:space="preserve"> well-being</w:t>
      </w:r>
      <w:r w:rsidR="007C06B7">
        <w:rPr>
          <w:rFonts w:ascii="Arial" w:hAnsi="Arial" w:cs="Arial"/>
          <w:color w:val="000000"/>
        </w:rPr>
        <w:t xml:space="preserve"> are…</w:t>
      </w:r>
      <w:r w:rsidRPr="00852D7C">
        <w:rPr>
          <w:rFonts w:ascii="Arial" w:hAnsi="Arial" w:cs="Arial"/>
          <w:color w:val="000000"/>
        </w:rPr>
        <w:t xml:space="preserve"> a clean, healthy, and sustainable environment, and</w:t>
      </w:r>
    </w:p>
    <w:p w14:paraId="5B983395" w14:textId="27F267F7" w:rsidR="00C72FC1" w:rsidRPr="006812EE" w:rsidRDefault="00C72FC1" w:rsidP="00C72FC1">
      <w:pPr>
        <w:pStyle w:val="NormalWeb"/>
        <w:shd w:val="clear" w:color="auto" w:fill="FFFFFF"/>
        <w:rPr>
          <w:rFonts w:ascii="Arial" w:hAnsi="Arial" w:cs="Arial"/>
          <w:color w:val="000000"/>
        </w:rPr>
      </w:pPr>
      <w:r w:rsidRPr="006812EE">
        <w:rPr>
          <w:rFonts w:ascii="Arial" w:hAnsi="Arial" w:cs="Arial"/>
          <w:color w:val="000000"/>
        </w:rPr>
        <w:t>Whereas, both science and current research tell us that climate change is accelerating; and</w:t>
      </w:r>
    </w:p>
    <w:p w14:paraId="78FFC4D9" w14:textId="77777777" w:rsidR="00C72FC1" w:rsidRPr="006812EE" w:rsidRDefault="00C72FC1" w:rsidP="00C72FC1">
      <w:pPr>
        <w:pStyle w:val="NormalWeb"/>
        <w:shd w:val="clear" w:color="auto" w:fill="FFFFFF"/>
        <w:rPr>
          <w:rFonts w:ascii="Arial" w:hAnsi="Arial" w:cs="Arial"/>
          <w:color w:val="000000"/>
        </w:rPr>
      </w:pPr>
      <w:proofErr w:type="gramStart"/>
      <w:r w:rsidRPr="006812EE">
        <w:rPr>
          <w:rFonts w:ascii="Arial" w:hAnsi="Arial" w:cs="Arial"/>
          <w:color w:val="000000"/>
        </w:rPr>
        <w:t>Whereas,</w:t>
      </w:r>
      <w:proofErr w:type="gramEnd"/>
      <w:r w:rsidRPr="006812EE">
        <w:rPr>
          <w:rFonts w:ascii="Arial" w:hAnsi="Arial" w:cs="Arial"/>
          <w:color w:val="000000"/>
        </w:rPr>
        <w:t xml:space="preserve"> the changes in our environment have a critical and detrimental effect on the lives of our citizens; and</w:t>
      </w:r>
    </w:p>
    <w:p w14:paraId="072FC45A" w14:textId="77777777" w:rsidR="00C72FC1" w:rsidRPr="006812EE" w:rsidRDefault="00C72FC1" w:rsidP="00C72FC1">
      <w:pPr>
        <w:pStyle w:val="NormalWeb"/>
        <w:shd w:val="clear" w:color="auto" w:fill="FFFFFF"/>
        <w:rPr>
          <w:rFonts w:ascii="Arial" w:hAnsi="Arial" w:cs="Arial"/>
          <w:color w:val="000000"/>
        </w:rPr>
      </w:pPr>
      <w:proofErr w:type="gramStart"/>
      <w:r w:rsidRPr="006812EE">
        <w:rPr>
          <w:rFonts w:ascii="Arial" w:hAnsi="Arial" w:cs="Arial"/>
          <w:color w:val="000000"/>
        </w:rPr>
        <w:t>Whereas,</w:t>
      </w:r>
      <w:proofErr w:type="gramEnd"/>
      <w:r w:rsidRPr="006812EE">
        <w:rPr>
          <w:rFonts w:ascii="Arial" w:hAnsi="Arial" w:cs="Arial"/>
          <w:color w:val="000000"/>
        </w:rPr>
        <w:t xml:space="preserve"> the American Association of University Women know that women and children and minority populations are most affected by climate changes through multiple barriers including, but not limited to, unhealthy environments, social inequalities, nutritional barriers, economic status and lack of safe housing;</w:t>
      </w:r>
    </w:p>
    <w:p w14:paraId="197416F0" w14:textId="33FE5B1C" w:rsidR="00852D7C" w:rsidRPr="00852D7C" w:rsidRDefault="00C72FC1" w:rsidP="00852D7C">
      <w:pPr>
        <w:pStyle w:val="NormalWeb"/>
        <w:shd w:val="clear" w:color="auto" w:fill="FFFFFF"/>
        <w:rPr>
          <w:rFonts w:ascii="Arial" w:hAnsi="Arial" w:cs="Arial"/>
          <w:color w:val="000000"/>
        </w:rPr>
      </w:pPr>
      <w:r w:rsidRPr="006812EE">
        <w:rPr>
          <w:rFonts w:ascii="Arial" w:hAnsi="Arial" w:cs="Arial"/>
          <w:color w:val="000000"/>
        </w:rPr>
        <w:t xml:space="preserve">Therefore, be it resolved that AAUW-WI will advocate for social and political change that will slow the deterioration of our planet. This will include both political and social change starting in our homes, </w:t>
      </w:r>
      <w:proofErr w:type="gramStart"/>
      <w:r w:rsidRPr="006812EE">
        <w:rPr>
          <w:rFonts w:ascii="Arial" w:hAnsi="Arial" w:cs="Arial"/>
          <w:color w:val="000000"/>
        </w:rPr>
        <w:t>schools</w:t>
      </w:r>
      <w:proofErr w:type="gramEnd"/>
      <w:r w:rsidRPr="006812EE">
        <w:rPr>
          <w:rFonts w:ascii="Arial" w:hAnsi="Arial" w:cs="Arial"/>
          <w:color w:val="000000"/>
        </w:rPr>
        <w:t xml:space="preserve"> and other community organizations. Branches are encouraged to inform members on effective management of our home resources, gardening practices, water usage, air quality and energy consumption.</w:t>
      </w:r>
    </w:p>
    <w:p w14:paraId="352212F3" w14:textId="52ECB725" w:rsidR="00352377" w:rsidRPr="00852D7C" w:rsidRDefault="00352377" w:rsidP="00C72FC1">
      <w:pPr>
        <w:rPr>
          <w:rFonts w:ascii="Arial" w:hAnsi="Arial" w:cs="Arial"/>
          <w:sz w:val="24"/>
          <w:szCs w:val="24"/>
        </w:rPr>
      </w:pPr>
    </w:p>
    <w:sectPr w:rsidR="00352377" w:rsidRPr="00852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MzWyMDWwtDQ2MzZW0lEKTi0uzszPAykwrAUAbyikOCwAAAA="/>
  </w:docVars>
  <w:rsids>
    <w:rsidRoot w:val="00C72FC1"/>
    <w:rsid w:val="00352377"/>
    <w:rsid w:val="004B1E97"/>
    <w:rsid w:val="007C06B7"/>
    <w:rsid w:val="007D2F7C"/>
    <w:rsid w:val="00852D7C"/>
    <w:rsid w:val="00C72FC1"/>
    <w:rsid w:val="00E3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D7D4"/>
  <w15:chartTrackingRefBased/>
  <w15:docId w15:val="{7DEBAF5C-AA2E-4963-BB82-E1D7B336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F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2</cp:revision>
  <cp:lastPrinted>2022-03-14T21:01:00Z</cp:lastPrinted>
  <dcterms:created xsi:type="dcterms:W3CDTF">2022-03-16T06:01:00Z</dcterms:created>
  <dcterms:modified xsi:type="dcterms:W3CDTF">2022-03-16T06:01:00Z</dcterms:modified>
</cp:coreProperties>
</file>